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65BF4" w14:textId="52776F2E" w:rsidR="0088123B" w:rsidRDefault="0088123B" w:rsidP="0088123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854A41" wp14:editId="4AF11898">
            <wp:extent cx="5927725" cy="9251950"/>
            <wp:effectExtent l="0" t="0" r="0" b="6350"/>
            <wp:docPr id="10231284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28417" name="Рисунок 10231284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2E6B" w14:textId="6A8BDDBC" w:rsidR="00325AD9" w:rsidRPr="00A05C16" w:rsidRDefault="00325AD9" w:rsidP="00325A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C16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Игры по математике для детей 1 класс.</w:t>
      </w:r>
    </w:p>
    <w:p w14:paraId="79D8F0B9" w14:textId="35BBA351" w:rsidR="00325AD9" w:rsidRPr="00A05C16" w:rsidRDefault="00325AD9" w:rsidP="00A05C1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5C16">
        <w:rPr>
          <w:rFonts w:ascii="Times New Roman" w:hAnsi="Times New Roman" w:cs="Times New Roman"/>
          <w:b/>
          <w:bCs/>
          <w:sz w:val="24"/>
          <w:szCs w:val="24"/>
        </w:rPr>
        <w:t>Тема «Числа от 1 до 10. Число 0»</w:t>
      </w:r>
    </w:p>
    <w:p w14:paraId="3141BAAA" w14:textId="3A1A9306" w:rsidR="00325AD9" w:rsidRPr="00325AD9" w:rsidRDefault="00164267" w:rsidP="00A05C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AD9">
        <w:rPr>
          <w:rFonts w:ascii="Times New Roman" w:hAnsi="Times New Roman" w:cs="Times New Roman"/>
          <w:sz w:val="24"/>
          <w:szCs w:val="24"/>
        </w:rPr>
        <w:t>Для сознательного усвоения принципа образования каждого числа в ряду чисел от 1 до 10 путем прибавления 1 к предыдущему числу или вычитания 1 из следующего за ним при счете предназначены игры «Вагоны перепутались»</w:t>
      </w:r>
    </w:p>
    <w:p w14:paraId="452E2814" w14:textId="5552752A" w:rsidR="00164267" w:rsidRPr="00325AD9" w:rsidRDefault="00164267" w:rsidP="00A05C1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25AD9">
        <w:rPr>
          <w:rFonts w:ascii="Times New Roman" w:hAnsi="Times New Roman" w:cs="Times New Roman"/>
          <w:sz w:val="24"/>
          <w:szCs w:val="24"/>
          <w:u w:val="single"/>
        </w:rPr>
        <w:t>Правильно расставь вагоны поезда</w:t>
      </w:r>
    </w:p>
    <w:p w14:paraId="063B8114" w14:textId="3E889A5A" w:rsidR="00164267" w:rsidRPr="00325AD9" w:rsidRDefault="00164267" w:rsidP="00A05C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AD9">
        <w:rPr>
          <w:rFonts w:ascii="Times New Roman" w:hAnsi="Times New Roman" w:cs="Times New Roman"/>
          <w:b/>
          <w:bCs/>
          <w:sz w:val="24"/>
          <w:szCs w:val="24"/>
        </w:rPr>
        <w:t>Дидактическая цель</w:t>
      </w:r>
      <w:r w:rsidRPr="00325AD9">
        <w:rPr>
          <w:rFonts w:ascii="Times New Roman" w:hAnsi="Times New Roman" w:cs="Times New Roman"/>
          <w:sz w:val="24"/>
          <w:szCs w:val="24"/>
        </w:rPr>
        <w:t>. Дальнейшее обучение счету и установлению порядкового номера предмета (при одновременном закреплении пространственной ориентировки).</w:t>
      </w:r>
    </w:p>
    <w:p w14:paraId="578E4056" w14:textId="199641DE" w:rsidR="00164267" w:rsidRDefault="00164267" w:rsidP="00A05C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AD9">
        <w:rPr>
          <w:rFonts w:ascii="Times New Roman" w:hAnsi="Times New Roman" w:cs="Times New Roman"/>
          <w:b/>
          <w:bCs/>
          <w:sz w:val="24"/>
          <w:szCs w:val="24"/>
        </w:rPr>
        <w:t>Средства обучения</w:t>
      </w:r>
      <w:r w:rsidRPr="00325AD9">
        <w:rPr>
          <w:rFonts w:ascii="Times New Roman" w:hAnsi="Times New Roman" w:cs="Times New Roman"/>
          <w:sz w:val="24"/>
          <w:szCs w:val="24"/>
        </w:rPr>
        <w:t>. Рисунки вагонов; таблички с числовыми фигурами.</w:t>
      </w:r>
    </w:p>
    <w:p w14:paraId="3469ACF4" w14:textId="77777777" w:rsidR="00325AD9" w:rsidRP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91AFC" w14:textId="360A270B" w:rsidR="00164267" w:rsidRPr="00325AD9" w:rsidRDefault="00164267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AD9">
        <w:rPr>
          <w:rFonts w:ascii="Times New Roman" w:hAnsi="Times New Roman" w:cs="Times New Roman"/>
          <w:b/>
          <w:bCs/>
          <w:sz w:val="24"/>
          <w:szCs w:val="24"/>
        </w:rPr>
        <w:t>Содержание игры.</w:t>
      </w:r>
      <w:r w:rsidRPr="00325AD9">
        <w:rPr>
          <w:rFonts w:ascii="Times New Roman" w:hAnsi="Times New Roman" w:cs="Times New Roman"/>
          <w:sz w:val="24"/>
          <w:szCs w:val="24"/>
        </w:rPr>
        <w:t xml:space="preserve"> Работа может быть построена в форме такой беседы: «Что изображено на картинках?» (Поезд.) «Сколько вагонов в поезде?» (10 вагонов.) «Угадайте номер вагона». (Показывают соответствующую табличку с числовыми фигурами.) «Назовите, кто едет в первом вагоне, во втором, в третьем ит. д. Кто начальник поезда?» (Петрушка.) «Расставьте вагоны по порядку». (Один ученик на доске, а остальные с помощью раздаточного материала на партах «составляют поезд» в заданном им порядке.) «Петрушка решил поменять номера вагонов. Он расставил их по-другому, начиная с большего номера и кончая меньшим. Расставьте и вы вагоны в том же порядке». (Снова задание один ученик выполняет у доски, а остальные — на своих партах.) «Кто теперь едет в первом вагоне? Кто в последнем? Кто находится слева от лошадки? Кого вы видите справа от кролика? Кто едет между лисой и лебедем? Перед лошадью? За кошкой? Левее коровы? Правее слона? Назовите и покажите порядковый номер каждого вагона слева направо, а потом справа налево».</w:t>
      </w:r>
    </w:p>
    <w:p w14:paraId="208E8AED" w14:textId="41A2CD78" w:rsidR="00164267" w:rsidRDefault="00164267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AD9">
        <w:rPr>
          <w:rFonts w:ascii="Times New Roman" w:hAnsi="Times New Roman" w:cs="Times New Roman"/>
          <w:sz w:val="24"/>
          <w:szCs w:val="24"/>
        </w:rPr>
        <w:t>Для овладения прямым и обратным счетом без использования средств наглядности можно проводить игру «Бег навстречу друг другу». В этой игре один из учеников «бежит по числовому ряду» от 0 до 10, другой от 10 до 0, проговаривая вслух числа парами (с паузами между ними): 0, 10; 1, 9; 2, 8; 3, 7; 4, 6; 5, 5; 6, 4 и т. д. Эта игра способствует подготовке детей к изучению состава чисел в пределах 10.</w:t>
      </w:r>
    </w:p>
    <w:p w14:paraId="1DB159E6" w14:textId="37D29636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D95E4D" w14:textId="42036ACB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24B7C7" w14:textId="53AB1273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EFB8B7" w14:textId="5B8E36BF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D7174C" w14:textId="4BA5BD9D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80561" w14:textId="6C251FF8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85923" w14:textId="5D909138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1FF4B4" w14:textId="7AFB4B52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856FE5" w14:textId="3B225545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2E10EF" w14:textId="466C54C5" w:rsidR="00325AD9" w:rsidRDefault="00A05C16" w:rsidP="00A05C16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8CEF7B" wp14:editId="024BB87D">
            <wp:simplePos x="0" y="0"/>
            <wp:positionH relativeFrom="column">
              <wp:posOffset>-280035</wp:posOffset>
            </wp:positionH>
            <wp:positionV relativeFrom="paragraph">
              <wp:posOffset>3785235</wp:posOffset>
            </wp:positionV>
            <wp:extent cx="195580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51BAB5" wp14:editId="0ECFD4F3">
            <wp:simplePos x="0" y="0"/>
            <wp:positionH relativeFrom="page">
              <wp:align>center</wp:align>
            </wp:positionH>
            <wp:positionV relativeFrom="paragraph">
              <wp:posOffset>356235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D9" w:rsidRPr="00A05C16">
        <w:rPr>
          <w:rFonts w:ascii="Times New Roman" w:hAnsi="Times New Roman" w:cs="Times New Roman"/>
          <w:b/>
          <w:bCs/>
          <w:sz w:val="24"/>
          <w:szCs w:val="24"/>
        </w:rPr>
        <w:t xml:space="preserve">Числа от </w:t>
      </w:r>
      <w:r w:rsidRPr="00A05C16">
        <w:rPr>
          <w:rFonts w:ascii="Times New Roman" w:hAnsi="Times New Roman" w:cs="Times New Roman"/>
          <w:b/>
          <w:bCs/>
          <w:sz w:val="24"/>
          <w:szCs w:val="24"/>
        </w:rPr>
        <w:t>1 до 10, 0.</w:t>
      </w:r>
    </w:p>
    <w:p w14:paraId="4D037A86" w14:textId="7E9F7584" w:rsidR="00A05C16" w:rsidRPr="00A05C16" w:rsidRDefault="00A05C16" w:rsidP="00A05C16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D8374" w14:textId="3768C27F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FA554F" w14:textId="2AD51D5B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5985E5" w14:textId="3C727570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101BF6" w14:textId="1B0D70C8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AC55E9" w14:textId="0768C0C3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B7A8B8" w14:textId="18D0774F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7DCAB9" w14:textId="44D6D773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14321E" w14:textId="7ED36C7B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F5A4BF" w14:textId="5DBDEE5B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6DF106" w14:textId="46C45676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35BA31" w14:textId="2934D506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DD1E52" w14:textId="3FE11325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A846E3" w14:textId="2AB44124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33D147" w14:textId="3EF06A68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2EFAEA" w14:textId="77777777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6DDC50" w14:textId="2FB7DB8F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82A4A9" wp14:editId="72DDCE29">
            <wp:simplePos x="0" y="0"/>
            <wp:positionH relativeFrom="column">
              <wp:posOffset>2872740</wp:posOffset>
            </wp:positionH>
            <wp:positionV relativeFrom="paragraph">
              <wp:posOffset>5442585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DF2A50" wp14:editId="5313F701">
            <wp:simplePos x="0" y="0"/>
            <wp:positionH relativeFrom="column">
              <wp:posOffset>2844165</wp:posOffset>
            </wp:positionH>
            <wp:positionV relativeFrom="paragraph">
              <wp:posOffset>2804160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2C7266" wp14:editId="260F692A">
            <wp:simplePos x="0" y="0"/>
            <wp:positionH relativeFrom="column">
              <wp:posOffset>-746125</wp:posOffset>
            </wp:positionH>
            <wp:positionV relativeFrom="paragraph">
              <wp:posOffset>2851785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35CE8C" wp14:editId="1E99DEF7">
            <wp:simplePos x="0" y="0"/>
            <wp:positionH relativeFrom="column">
              <wp:posOffset>2796540</wp:posOffset>
            </wp:positionH>
            <wp:positionV relativeFrom="paragraph">
              <wp:posOffset>0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8B0D17B" wp14:editId="52DBC339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3594114" cy="2476500"/>
            <wp:effectExtent l="0" t="0" r="6350" b="0"/>
            <wp:wrapThrough wrapText="bothSides">
              <wp:wrapPolygon edited="0">
                <wp:start x="4580" y="0"/>
                <wp:lineTo x="4351" y="1495"/>
                <wp:lineTo x="4465" y="2658"/>
                <wp:lineTo x="5152" y="5317"/>
                <wp:lineTo x="2862" y="6646"/>
                <wp:lineTo x="1946" y="7311"/>
                <wp:lineTo x="1946" y="7975"/>
                <wp:lineTo x="1374" y="10634"/>
                <wp:lineTo x="1030" y="11797"/>
                <wp:lineTo x="916" y="13292"/>
                <wp:lineTo x="1717" y="15951"/>
                <wp:lineTo x="1488" y="18609"/>
                <wp:lineTo x="0" y="20769"/>
                <wp:lineTo x="0" y="21434"/>
                <wp:lineTo x="6068" y="21434"/>
                <wp:lineTo x="18089" y="21434"/>
                <wp:lineTo x="21524" y="19440"/>
                <wp:lineTo x="21524" y="498"/>
                <wp:lineTo x="19921" y="166"/>
                <wp:lineTo x="9159" y="0"/>
                <wp:lineTo x="458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1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B046F" w14:textId="3EF22595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77E597" wp14:editId="057E04CF">
            <wp:simplePos x="0" y="0"/>
            <wp:positionH relativeFrom="column">
              <wp:posOffset>-718185</wp:posOffset>
            </wp:positionH>
            <wp:positionV relativeFrom="paragraph">
              <wp:posOffset>2571115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D5BA" w14:textId="00E7F754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29D59C" w14:textId="77777777" w:rsidR="00325AD9" w:rsidRDefault="00325AD9" w:rsidP="00325A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CB0497" w14:textId="77777777" w:rsidR="00325AD9" w:rsidRDefault="00325AD9" w:rsidP="00325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D2A5FC" w14:textId="6386EAA0" w:rsidR="00325AD9" w:rsidRPr="00325AD9" w:rsidRDefault="00325AD9" w:rsidP="00325A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391E549" wp14:editId="105705A9">
            <wp:simplePos x="0" y="0"/>
            <wp:positionH relativeFrom="column">
              <wp:posOffset>-632460</wp:posOffset>
            </wp:positionH>
            <wp:positionV relativeFrom="paragraph">
              <wp:posOffset>5156835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4F23E38" wp14:editId="6ACB896F">
            <wp:simplePos x="0" y="0"/>
            <wp:positionH relativeFrom="page">
              <wp:posOffset>3930650</wp:posOffset>
            </wp:positionH>
            <wp:positionV relativeFrom="paragraph">
              <wp:posOffset>2546985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1A6566" wp14:editId="205F5D21">
            <wp:simplePos x="0" y="0"/>
            <wp:positionH relativeFrom="column">
              <wp:posOffset>-737235</wp:posOffset>
            </wp:positionH>
            <wp:positionV relativeFrom="paragraph">
              <wp:posOffset>2546985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AD1F9C" wp14:editId="1E0E3DDA">
            <wp:simplePos x="0" y="0"/>
            <wp:positionH relativeFrom="column">
              <wp:posOffset>2872740</wp:posOffset>
            </wp:positionH>
            <wp:positionV relativeFrom="paragraph">
              <wp:posOffset>0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5E6E7A" wp14:editId="18976631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3542665" cy="2505075"/>
            <wp:effectExtent l="0" t="0" r="635" b="9525"/>
            <wp:wrapThrough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5AD9" w:rsidRPr="00325AD9" w:rsidSect="0088123B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A30CB" w14:textId="77777777" w:rsidR="0044146B" w:rsidRDefault="0044146B" w:rsidP="00212C48">
      <w:pPr>
        <w:spacing w:after="0" w:line="240" w:lineRule="auto"/>
      </w:pPr>
      <w:r>
        <w:separator/>
      </w:r>
    </w:p>
  </w:endnote>
  <w:endnote w:type="continuationSeparator" w:id="0">
    <w:p w14:paraId="6AA17B43" w14:textId="77777777" w:rsidR="0044146B" w:rsidRDefault="0044146B" w:rsidP="0021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D6098" w14:textId="77777777" w:rsidR="0044146B" w:rsidRDefault="0044146B" w:rsidP="00212C48">
      <w:pPr>
        <w:spacing w:after="0" w:line="240" w:lineRule="auto"/>
      </w:pPr>
      <w:r>
        <w:separator/>
      </w:r>
    </w:p>
  </w:footnote>
  <w:footnote w:type="continuationSeparator" w:id="0">
    <w:p w14:paraId="7C86BC88" w14:textId="77777777" w:rsidR="0044146B" w:rsidRDefault="0044146B" w:rsidP="0021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69CB9" w14:textId="26B4D9BA" w:rsidR="00212C48" w:rsidRDefault="00212C48" w:rsidP="00212C48">
    <w:pPr>
      <w:pStyle w:val="a4"/>
      <w:jc w:val="right"/>
      <w:rPr>
        <w:color w:val="7F7F7F" w:themeColor="text1" w:themeTint="80"/>
      </w:rPr>
    </w:pPr>
    <w:r>
      <w:rPr>
        <w:color w:val="7F7F7F" w:themeColor="text1" w:themeTint="80"/>
      </w:rPr>
      <w:t>Автор: Шангидаева Екатерина Викторовна,</w:t>
    </w:r>
  </w:p>
  <w:p w14:paraId="0746ED42" w14:textId="7B96DB4F" w:rsidR="00212C48" w:rsidRDefault="00212C48" w:rsidP="00212C48">
    <w:pPr>
      <w:pStyle w:val="a4"/>
      <w:jc w:val="right"/>
    </w:pPr>
    <w:r>
      <w:rPr>
        <w:color w:val="7F7F7F" w:themeColor="text1" w:themeTint="80"/>
      </w:rPr>
      <w:t xml:space="preserve">учитель начальных классов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675C9"/>
    <w:multiLevelType w:val="hybridMultilevel"/>
    <w:tmpl w:val="4028BEB2"/>
    <w:lvl w:ilvl="0" w:tplc="432A0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01421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81"/>
    <w:rsid w:val="000C7D2B"/>
    <w:rsid w:val="00164267"/>
    <w:rsid w:val="00212C48"/>
    <w:rsid w:val="00325AD9"/>
    <w:rsid w:val="003A0626"/>
    <w:rsid w:val="0044146B"/>
    <w:rsid w:val="004770C3"/>
    <w:rsid w:val="005B3291"/>
    <w:rsid w:val="0088123B"/>
    <w:rsid w:val="00A05C16"/>
    <w:rsid w:val="00BE2B81"/>
    <w:rsid w:val="00EA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69862"/>
  <w15:chartTrackingRefBased/>
  <w15:docId w15:val="{6373DED9-9B59-4B98-A81D-49F4A53E4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A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2C48"/>
  </w:style>
  <w:style w:type="paragraph" w:styleId="a6">
    <w:name w:val="footer"/>
    <w:basedOn w:val="a"/>
    <w:link w:val="a7"/>
    <w:uiPriority w:val="99"/>
    <w:unhideWhenUsed/>
    <w:rsid w:val="0021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2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 Шангидаева</cp:lastModifiedBy>
  <cp:revision>5</cp:revision>
  <dcterms:created xsi:type="dcterms:W3CDTF">2025-04-23T03:11:00Z</dcterms:created>
  <dcterms:modified xsi:type="dcterms:W3CDTF">2025-04-30T05:11:00Z</dcterms:modified>
</cp:coreProperties>
</file>