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57" w:rsidRPr="007C6F98" w:rsidRDefault="007C6F98" w:rsidP="007C6F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Урок физики 8 класс</w:t>
      </w:r>
    </w:p>
    <w:p w:rsidR="007C6F98" w:rsidRPr="007C6F98" w:rsidRDefault="007C6F98" w:rsidP="007C6F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Тема: «График плавления и отвердевания кристаллических тел»</w:t>
      </w:r>
    </w:p>
    <w:p w:rsidR="002E4796" w:rsidRPr="007C6F98" w:rsidRDefault="002E4796" w:rsidP="007C6F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720" w:rsidRPr="007C6F98" w:rsidRDefault="002B1667" w:rsidP="007C6F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</w:p>
    <w:p w:rsidR="0030539E" w:rsidRPr="007C6F98" w:rsidRDefault="002B1667" w:rsidP="007C6F98">
      <w:pPr>
        <w:keepNext/>
        <w:spacing w:after="0" w:line="240" w:lineRule="auto"/>
        <w:ind w:firstLine="709"/>
        <w:rPr>
          <w:sz w:val="24"/>
          <w:szCs w:val="24"/>
        </w:rPr>
      </w:pPr>
      <w:r w:rsidRPr="007C6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1817615"/>
            <wp:effectExtent l="0" t="0" r="0" b="0"/>
            <wp:docPr id="1" name="Рисунок 1" descr="Плавление и кристаллизация - Физика. 8 класс. Барья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вление и кристаллизация - Физика. 8 класс. Барьяхта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32" cy="182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67" w:rsidRPr="007C6F98" w:rsidRDefault="0030539E" w:rsidP="007C6F98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F98">
        <w:rPr>
          <w:sz w:val="24"/>
          <w:szCs w:val="24"/>
        </w:rPr>
        <w:t xml:space="preserve">Рисунок </w:t>
      </w:r>
      <w:r w:rsidR="007C6F98" w:rsidRPr="007C6F98">
        <w:rPr>
          <w:noProof/>
          <w:sz w:val="24"/>
          <w:szCs w:val="24"/>
        </w:rPr>
        <w:fldChar w:fldCharType="begin"/>
      </w:r>
      <w:r w:rsidR="007C6F98" w:rsidRPr="007C6F98">
        <w:rPr>
          <w:noProof/>
          <w:sz w:val="24"/>
          <w:szCs w:val="24"/>
        </w:rPr>
        <w:instrText xml:space="preserve"> SEQ Рисунок \* ARABIC </w:instrText>
      </w:r>
      <w:r w:rsidR="007C6F98" w:rsidRPr="007C6F98">
        <w:rPr>
          <w:noProof/>
          <w:sz w:val="24"/>
          <w:szCs w:val="24"/>
        </w:rPr>
        <w:fldChar w:fldCharType="separate"/>
      </w:r>
      <w:r w:rsidRPr="007C6F98">
        <w:rPr>
          <w:noProof/>
          <w:sz w:val="24"/>
          <w:szCs w:val="24"/>
        </w:rPr>
        <w:t>1</w:t>
      </w:r>
      <w:r w:rsidR="007C6F98" w:rsidRPr="007C6F98">
        <w:rPr>
          <w:noProof/>
          <w:sz w:val="24"/>
          <w:szCs w:val="24"/>
        </w:rPr>
        <w:fldChar w:fldCharType="end"/>
      </w:r>
      <w:r w:rsidRPr="007C6F98">
        <w:rPr>
          <w:sz w:val="24"/>
          <w:szCs w:val="24"/>
        </w:rPr>
        <w:t xml:space="preserve"> График нагревания и охлаждения воды</w:t>
      </w:r>
    </w:p>
    <w:p w:rsidR="002B1667" w:rsidRPr="007C6F98" w:rsidRDefault="0030539E" w:rsidP="007C6F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Назовите процесс и о</w:t>
      </w:r>
      <w:r w:rsidR="002B1667" w:rsidRPr="007C6F98">
        <w:rPr>
          <w:rFonts w:ascii="Times New Roman" w:hAnsi="Times New Roman" w:cs="Times New Roman"/>
          <w:sz w:val="24"/>
          <w:szCs w:val="24"/>
        </w:rPr>
        <w:t>бъясните</w:t>
      </w:r>
      <w:r w:rsidRPr="007C6F98">
        <w:rPr>
          <w:rFonts w:ascii="Times New Roman" w:hAnsi="Times New Roman" w:cs="Times New Roman"/>
          <w:sz w:val="24"/>
          <w:szCs w:val="24"/>
        </w:rPr>
        <w:t xml:space="preserve"> его</w:t>
      </w:r>
      <w:r w:rsidR="002B1667" w:rsidRPr="007C6F98">
        <w:rPr>
          <w:rFonts w:ascii="Times New Roman" w:hAnsi="Times New Roman" w:cs="Times New Roman"/>
          <w:sz w:val="24"/>
          <w:szCs w:val="24"/>
        </w:rPr>
        <w:t>, что происходит на каждом отрезке</w:t>
      </w:r>
      <w:r w:rsidRPr="007C6F98">
        <w:rPr>
          <w:rFonts w:ascii="Times New Roman" w:hAnsi="Times New Roman" w:cs="Times New Roman"/>
          <w:sz w:val="24"/>
          <w:szCs w:val="24"/>
        </w:rPr>
        <w:t xml:space="preserve"> с молекулярной точки зрения</w:t>
      </w:r>
      <w:r w:rsidR="002B1667" w:rsidRPr="007C6F98">
        <w:rPr>
          <w:rFonts w:ascii="Times New Roman" w:hAnsi="Times New Roman" w:cs="Times New Roman"/>
          <w:sz w:val="24"/>
          <w:szCs w:val="24"/>
        </w:rPr>
        <w:t>.</w:t>
      </w:r>
    </w:p>
    <w:p w:rsidR="002E4796" w:rsidRPr="007C6F98" w:rsidRDefault="002E4796" w:rsidP="007C6F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667" w:rsidRPr="007C6F98" w:rsidRDefault="002B1667" w:rsidP="007C6F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Синтез</w:t>
      </w:r>
    </w:p>
    <w:p w:rsidR="002B1667" w:rsidRPr="007C6F98" w:rsidRDefault="002B1667" w:rsidP="007C6F98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 xml:space="preserve">Запишите определения терминов ПЛАВЛЕНИЕ </w:t>
      </w:r>
      <w:r w:rsidR="0030539E" w:rsidRPr="007C6F98">
        <w:rPr>
          <w:rFonts w:ascii="Times New Roman" w:hAnsi="Times New Roman" w:cs="Times New Roman"/>
          <w:sz w:val="24"/>
          <w:szCs w:val="24"/>
        </w:rPr>
        <w:t>и</w:t>
      </w:r>
      <w:r w:rsidRPr="007C6F98">
        <w:rPr>
          <w:rFonts w:ascii="Times New Roman" w:hAnsi="Times New Roman" w:cs="Times New Roman"/>
          <w:sz w:val="24"/>
          <w:szCs w:val="24"/>
        </w:rPr>
        <w:t xml:space="preserve"> КРИСТАЛЛИЗАЦИЯ.</w:t>
      </w:r>
    </w:p>
    <w:p w:rsidR="002E4796" w:rsidRPr="007C6F98" w:rsidRDefault="002E4796" w:rsidP="007C6F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667" w:rsidRPr="007C6F98" w:rsidRDefault="002B1667" w:rsidP="007C6F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Сравнение</w:t>
      </w:r>
    </w:p>
    <w:p w:rsidR="002B1667" w:rsidRPr="007C6F98" w:rsidRDefault="002B1667" w:rsidP="007C6F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В чем их сходство и различие определений плавление и кристаллизация?</w:t>
      </w:r>
    </w:p>
    <w:p w:rsidR="002B1667" w:rsidRPr="007C6F98" w:rsidRDefault="002B1667" w:rsidP="007C6F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0A7720" w:rsidRPr="007C6F98" w:rsidRDefault="002B1667" w:rsidP="007C6F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Обобщение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97"/>
        <w:gridCol w:w="1843"/>
        <w:gridCol w:w="2267"/>
        <w:gridCol w:w="2949"/>
      </w:tblGrid>
      <w:tr w:rsidR="002B1667" w:rsidRPr="007C6F98" w:rsidTr="007C6F98">
        <w:tc>
          <w:tcPr>
            <w:tcW w:w="1624" w:type="pct"/>
          </w:tcPr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98">
              <w:rPr>
                <w:rFonts w:ascii="Times New Roman" w:hAnsi="Times New Roman" w:cs="Times New Roman"/>
                <w:sz w:val="24"/>
                <w:szCs w:val="24"/>
              </w:rPr>
              <w:t>Название процесса</w:t>
            </w:r>
          </w:p>
        </w:tc>
        <w:tc>
          <w:tcPr>
            <w:tcW w:w="881" w:type="pct"/>
          </w:tcPr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98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084" w:type="pct"/>
          </w:tcPr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98">
              <w:rPr>
                <w:rFonts w:ascii="Times New Roman" w:hAnsi="Times New Roman" w:cs="Times New Roman"/>
                <w:sz w:val="24"/>
                <w:szCs w:val="24"/>
              </w:rPr>
              <w:t>Постоянная величина</w:t>
            </w:r>
          </w:p>
        </w:tc>
        <w:tc>
          <w:tcPr>
            <w:tcW w:w="1410" w:type="pct"/>
          </w:tcPr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98">
              <w:rPr>
                <w:rFonts w:ascii="Times New Roman" w:hAnsi="Times New Roman" w:cs="Times New Roman"/>
                <w:sz w:val="24"/>
                <w:szCs w:val="24"/>
              </w:rPr>
              <w:t>График процесса</w:t>
            </w:r>
            <w:r w:rsidR="00CF55E1" w:rsidRPr="007C6F98">
              <w:rPr>
                <w:rFonts w:ascii="Times New Roman" w:hAnsi="Times New Roman" w:cs="Times New Roman"/>
                <w:sz w:val="24"/>
                <w:szCs w:val="24"/>
              </w:rPr>
              <w:t xml:space="preserve"> (температура от времени)</w:t>
            </w:r>
          </w:p>
        </w:tc>
      </w:tr>
      <w:tr w:rsidR="002B1667" w:rsidRPr="007C6F98" w:rsidTr="007C6F98">
        <w:tc>
          <w:tcPr>
            <w:tcW w:w="1624" w:type="pct"/>
          </w:tcPr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98">
              <w:rPr>
                <w:rFonts w:ascii="Times New Roman" w:hAnsi="Times New Roman" w:cs="Times New Roman"/>
                <w:sz w:val="24"/>
                <w:szCs w:val="24"/>
              </w:rPr>
              <w:t>Плавление</w:t>
            </w:r>
          </w:p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98">
              <w:rPr>
                <w:rFonts w:ascii="Times New Roman" w:hAnsi="Times New Roman" w:cs="Times New Roman"/>
                <w:sz w:val="24"/>
                <w:szCs w:val="24"/>
              </w:rPr>
              <w:t>кристаллизация</w:t>
            </w:r>
          </w:p>
        </w:tc>
        <w:tc>
          <w:tcPr>
            <w:tcW w:w="881" w:type="pct"/>
          </w:tcPr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2B1667" w:rsidRPr="007C6F98" w:rsidRDefault="002B1667" w:rsidP="007C6F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667" w:rsidRPr="007C6F98" w:rsidRDefault="00A356AC" w:rsidP="007C6F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Заполните таблицу</w:t>
      </w:r>
    </w:p>
    <w:p w:rsidR="002B1667" w:rsidRPr="007C6F98" w:rsidRDefault="002B1667" w:rsidP="007C6F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356AC" w:rsidRPr="007C6F98" w:rsidRDefault="00A356AC" w:rsidP="007C6F9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581C74" w:rsidRPr="007C6F98">
        <w:rPr>
          <w:rFonts w:ascii="Times New Roman" w:hAnsi="Times New Roman" w:cs="Times New Roman"/>
          <w:b/>
          <w:sz w:val="24"/>
          <w:szCs w:val="24"/>
          <w:u w:val="single"/>
        </w:rPr>
        <w:t>лассификация</w:t>
      </w:r>
    </w:p>
    <w:p w:rsidR="00A356AC" w:rsidRPr="007C6F98" w:rsidRDefault="00581C74" w:rsidP="007C6F9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Перечислите</w:t>
      </w:r>
      <w:r w:rsidR="004F6D73" w:rsidRPr="007C6F98">
        <w:rPr>
          <w:rFonts w:ascii="Times New Roman" w:hAnsi="Times New Roman" w:cs="Times New Roman"/>
          <w:sz w:val="24"/>
          <w:szCs w:val="24"/>
        </w:rPr>
        <w:t xml:space="preserve"> виды тепловых явлений, разделите на группы, используя график</w:t>
      </w:r>
    </w:p>
    <w:p w:rsidR="00581C74" w:rsidRPr="007C6F98" w:rsidRDefault="00581C74" w:rsidP="007C6F9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9E1F5A" wp14:editId="322581DC">
            <wp:extent cx="3657600" cy="1817615"/>
            <wp:effectExtent l="0" t="0" r="0" b="0"/>
            <wp:docPr id="4" name="Рисунок 4" descr="Плавление и кристаллизация - Физика. 8 класс. Барья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вление и кристаллизация - Физика. 8 класс. Барьяхта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32" cy="182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74" w:rsidRPr="007C6F98" w:rsidRDefault="00581C74" w:rsidP="007C6F9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Данные занесите в таблицу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30"/>
        <w:gridCol w:w="5226"/>
      </w:tblGrid>
      <w:tr w:rsidR="00581C74" w:rsidRPr="007C6F98" w:rsidTr="00581C74">
        <w:tc>
          <w:tcPr>
            <w:tcW w:w="2501" w:type="pct"/>
          </w:tcPr>
          <w:p w:rsidR="00581C74" w:rsidRPr="007C6F98" w:rsidRDefault="00581C74" w:rsidP="007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98">
              <w:rPr>
                <w:rFonts w:ascii="Times New Roman" w:hAnsi="Times New Roman" w:cs="Times New Roman"/>
                <w:sz w:val="24"/>
                <w:szCs w:val="24"/>
              </w:rPr>
              <w:t>Вещество получает энергию</w:t>
            </w:r>
          </w:p>
        </w:tc>
        <w:tc>
          <w:tcPr>
            <w:tcW w:w="2499" w:type="pct"/>
          </w:tcPr>
          <w:p w:rsidR="00581C74" w:rsidRPr="007C6F98" w:rsidRDefault="00581C74" w:rsidP="007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98">
              <w:rPr>
                <w:rFonts w:ascii="Times New Roman" w:hAnsi="Times New Roman" w:cs="Times New Roman"/>
                <w:sz w:val="24"/>
                <w:szCs w:val="24"/>
              </w:rPr>
              <w:t>Вещество отдает энергию</w:t>
            </w:r>
          </w:p>
        </w:tc>
      </w:tr>
      <w:tr w:rsidR="00581C74" w:rsidRPr="007C6F98" w:rsidTr="00581C74">
        <w:tc>
          <w:tcPr>
            <w:tcW w:w="2501" w:type="pct"/>
          </w:tcPr>
          <w:p w:rsidR="00581C74" w:rsidRPr="007C6F98" w:rsidRDefault="00581C74" w:rsidP="007C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581C74" w:rsidRPr="007C6F98" w:rsidRDefault="00581C74" w:rsidP="007C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6AC" w:rsidRPr="007C6F98" w:rsidRDefault="00A356AC" w:rsidP="007C6F9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A7720" w:rsidRPr="007C6F98" w:rsidRDefault="00A356AC" w:rsidP="007C6F9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Индукция</w:t>
      </w:r>
    </w:p>
    <w:p w:rsidR="00A356AC" w:rsidRPr="007C6F98" w:rsidRDefault="00A356AC" w:rsidP="007C6F9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Что объединяет эти понятия: нагревание, охлаждение, сгорание топлива, плавление, кристаллизация, парообразование, конденсация?</w:t>
      </w:r>
    </w:p>
    <w:p w:rsidR="000A7720" w:rsidRPr="007C6F98" w:rsidRDefault="00A356AC" w:rsidP="007C6F9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6F98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581C74" w:rsidRPr="007C6F98">
        <w:rPr>
          <w:rFonts w:ascii="Times New Roman" w:hAnsi="Times New Roman" w:cs="Times New Roman"/>
          <w:b/>
          <w:sz w:val="24"/>
          <w:szCs w:val="24"/>
          <w:u w:val="single"/>
        </w:rPr>
        <w:t>едукция</w:t>
      </w:r>
    </w:p>
    <w:p w:rsidR="00A356AC" w:rsidRPr="007C6F98" w:rsidRDefault="00A356AC" w:rsidP="007C6F9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В помещение занесли кусок льда. Объясните явление для каждого случая:</w:t>
      </w:r>
    </w:p>
    <w:p w:rsidR="00A356AC" w:rsidRPr="007C6F98" w:rsidRDefault="00A356AC" w:rsidP="007C6F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Лед расплавился</w:t>
      </w:r>
    </w:p>
    <w:p w:rsidR="002B1667" w:rsidRPr="007C6F98" w:rsidRDefault="00A356AC" w:rsidP="007C6F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F98">
        <w:rPr>
          <w:rFonts w:ascii="Times New Roman" w:hAnsi="Times New Roman" w:cs="Times New Roman"/>
          <w:sz w:val="24"/>
          <w:szCs w:val="24"/>
        </w:rPr>
        <w:t>Лед остался в неизменном состоянии.</w:t>
      </w:r>
    </w:p>
    <w:sectPr w:rsidR="002B1667" w:rsidRPr="007C6F98" w:rsidSect="007C6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5A89"/>
    <w:multiLevelType w:val="hybridMultilevel"/>
    <w:tmpl w:val="1B749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C5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A7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C3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E9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25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E5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CD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83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D167B"/>
    <w:multiLevelType w:val="hybridMultilevel"/>
    <w:tmpl w:val="4A8C5C40"/>
    <w:lvl w:ilvl="0" w:tplc="7B862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5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A7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C3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E9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25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E5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CD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83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106DB"/>
    <w:multiLevelType w:val="hybridMultilevel"/>
    <w:tmpl w:val="3F3C551A"/>
    <w:lvl w:ilvl="0" w:tplc="185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C3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A7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04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2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87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86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8A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6B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017FDF"/>
    <w:multiLevelType w:val="hybridMultilevel"/>
    <w:tmpl w:val="E3167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C00F75"/>
    <w:multiLevelType w:val="hybridMultilevel"/>
    <w:tmpl w:val="7D0CB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52FAF"/>
    <w:multiLevelType w:val="hybridMultilevel"/>
    <w:tmpl w:val="281C305E"/>
    <w:lvl w:ilvl="0" w:tplc="F1F83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E8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06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8D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4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4E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CD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03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9C"/>
    <w:rsid w:val="000A7720"/>
    <w:rsid w:val="002B1667"/>
    <w:rsid w:val="002E4796"/>
    <w:rsid w:val="0030539E"/>
    <w:rsid w:val="004F6D73"/>
    <w:rsid w:val="00531FEE"/>
    <w:rsid w:val="00581C74"/>
    <w:rsid w:val="006004E0"/>
    <w:rsid w:val="007C6F98"/>
    <w:rsid w:val="00847B63"/>
    <w:rsid w:val="00A356AC"/>
    <w:rsid w:val="00C3739C"/>
    <w:rsid w:val="00C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702A6-1BDC-4165-95C3-3905A851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67"/>
    <w:pPr>
      <w:ind w:left="720"/>
      <w:contextualSpacing/>
    </w:pPr>
  </w:style>
  <w:style w:type="table" w:styleId="a4">
    <w:name w:val="Table Grid"/>
    <w:basedOn w:val="a1"/>
    <w:uiPriority w:val="39"/>
    <w:rsid w:val="002B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30539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0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2024-03-09T00:38:00Z</dcterms:created>
  <dcterms:modified xsi:type="dcterms:W3CDTF">2025-02-05T11:44:00Z</dcterms:modified>
</cp:coreProperties>
</file>