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EC" w:rsidRPr="0018440B" w:rsidRDefault="0018440B" w:rsidP="006851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РАЗРАБОТК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УРОКА ПО ФУНКЦИОНАЛЬНОЙ ГРАМО</w:t>
      </w:r>
      <w:r w:rsidRPr="0018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ТНОСТИ</w:t>
      </w:r>
    </w:p>
    <w:p w:rsidR="00B939A9" w:rsidRDefault="00B939A9" w:rsidP="006851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6A86" w:rsidRPr="00463758" w:rsidRDefault="00855A7B" w:rsidP="00463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ГЭС</w:t>
      </w:r>
    </w:p>
    <w:p w:rsidR="00B939A9" w:rsidRPr="00463758" w:rsidRDefault="00C56A86" w:rsidP="00463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58">
        <w:rPr>
          <w:rFonts w:ascii="Times New Roman" w:hAnsi="Times New Roman" w:cs="Times New Roman"/>
          <w:sz w:val="28"/>
          <w:szCs w:val="28"/>
        </w:rPr>
        <w:t>Гидроэнергетика считается экологически чистым способом получения электроэнергии. Это универсальная, гибкая отрасль, которая в самом малом размере может питать один дом, а в самом большом – снабжать промышленность и население возобновляемой электроэнергией. Гидроэлектростанции (ГЭС) строят на реках, сооружая высокую плотину и создавая большие водохранилища.</w:t>
      </w:r>
    </w:p>
    <w:p w:rsidR="00463758" w:rsidRDefault="00C56A86" w:rsidP="00463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A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ЭС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A86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463758">
        <w:rPr>
          <w:rFonts w:ascii="Times New Roman" w:hAnsi="Times New Roman" w:cs="Times New Roman"/>
          <w:sz w:val="28"/>
          <w:szCs w:val="28"/>
        </w:rPr>
        <w:t>э</w:t>
      </w:r>
      <w:r w:rsidRPr="00C56A86">
        <w:rPr>
          <w:rFonts w:ascii="Times New Roman" w:hAnsi="Times New Roman" w:cs="Times New Roman"/>
          <w:sz w:val="28"/>
          <w:szCs w:val="28"/>
        </w:rPr>
        <w:t>лектричество, необходимо наличие трёх компонентов:</w:t>
      </w:r>
    </w:p>
    <w:p w:rsidR="00463758" w:rsidRPr="00463758" w:rsidRDefault="00C56A86" w:rsidP="0046375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3758">
        <w:rPr>
          <w:rFonts w:ascii="Times New Roman" w:hAnsi="Times New Roman" w:cs="Times New Roman"/>
          <w:sz w:val="28"/>
          <w:szCs w:val="28"/>
        </w:rPr>
        <w:t xml:space="preserve">движущейся воды, </w:t>
      </w:r>
    </w:p>
    <w:p w:rsidR="00463758" w:rsidRPr="00463758" w:rsidRDefault="00463758" w:rsidP="0046375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3758">
        <w:rPr>
          <w:rFonts w:ascii="Times New Roman" w:hAnsi="Times New Roman" w:cs="Times New Roman"/>
          <w:sz w:val="28"/>
          <w:szCs w:val="28"/>
        </w:rPr>
        <w:t xml:space="preserve">турбины </w:t>
      </w:r>
    </w:p>
    <w:p w:rsidR="00463758" w:rsidRPr="00463758" w:rsidRDefault="00C56A86" w:rsidP="0046375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3758">
        <w:rPr>
          <w:rFonts w:ascii="Times New Roman" w:hAnsi="Times New Roman" w:cs="Times New Roman"/>
          <w:sz w:val="28"/>
          <w:szCs w:val="28"/>
        </w:rPr>
        <w:t xml:space="preserve">генератора. </w:t>
      </w:r>
    </w:p>
    <w:p w:rsidR="00C56A86" w:rsidRDefault="00C56A86" w:rsidP="004637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A86">
        <w:rPr>
          <w:rFonts w:ascii="Times New Roman" w:hAnsi="Times New Roman" w:cs="Times New Roman"/>
          <w:sz w:val="28"/>
          <w:szCs w:val="28"/>
        </w:rPr>
        <w:t>ГЭС – это заводы, которые преобразуют энергию падающей воды в электричество. Плотина строится через реку, чтобы поднять уровень воды, с которого может осуществляться её падение, необходимое для развития движущей силы. Проточная вода поворачивает колесо турбины, которое соединено с генератором. Генератор имеет ротор, который вращает турбина. При повороте ротора генератора производится электричество.</w:t>
      </w:r>
      <w:r w:rsidR="00E65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56" w:rsidRDefault="00463758" w:rsidP="00463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гэ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56" w:rsidRDefault="004B7E56" w:rsidP="00463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758" w:rsidRPr="00855A7B" w:rsidRDefault="00463758" w:rsidP="00855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7B">
        <w:rPr>
          <w:rFonts w:ascii="Times New Roman" w:hAnsi="Times New Roman" w:cs="Times New Roman"/>
          <w:b/>
          <w:sz w:val="28"/>
          <w:szCs w:val="28"/>
        </w:rPr>
        <w:t>Вопрос 1.</w:t>
      </w:r>
    </w:p>
    <w:p w:rsidR="00463758" w:rsidRDefault="00463758" w:rsidP="0085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ГЭС экологическим источником энергии? Возобновляется ли и каким образом данный источник?</w:t>
      </w:r>
    </w:p>
    <w:p w:rsidR="004B7E56" w:rsidRDefault="004B7E56" w:rsidP="0085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1B9" w:rsidRPr="00855A7B" w:rsidRDefault="00E651B9" w:rsidP="00855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7B">
        <w:rPr>
          <w:rFonts w:ascii="Times New Roman" w:hAnsi="Times New Roman" w:cs="Times New Roman"/>
          <w:b/>
          <w:sz w:val="28"/>
          <w:szCs w:val="28"/>
        </w:rPr>
        <w:t>Вопрос 2.</w:t>
      </w:r>
    </w:p>
    <w:p w:rsidR="004B7E56" w:rsidRDefault="004B7E56" w:rsidP="0085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зимнее время сброс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2,5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сек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в летнее -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3,6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сек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D0806" w:rsidRDefault="00E651B9" w:rsidP="0085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изменяется сброс воды на ГЭС в течение года? </w:t>
      </w:r>
      <w:r w:rsidR="003D0806">
        <w:rPr>
          <w:rFonts w:ascii="Times New Roman" w:hAnsi="Times New Roman" w:cs="Times New Roman"/>
          <w:sz w:val="28"/>
          <w:szCs w:val="28"/>
        </w:rPr>
        <w:t>С чем это связано изменение сброса воды на ГЭС?</w:t>
      </w:r>
    </w:p>
    <w:p w:rsidR="004B7E56" w:rsidRDefault="004B7E56" w:rsidP="0085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1B9" w:rsidRPr="00855A7B" w:rsidRDefault="00E651B9" w:rsidP="00855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7B">
        <w:rPr>
          <w:rFonts w:ascii="Times New Roman" w:hAnsi="Times New Roman" w:cs="Times New Roman"/>
          <w:b/>
          <w:sz w:val="28"/>
          <w:szCs w:val="28"/>
        </w:rPr>
        <w:t>Вопрос 3.</w:t>
      </w:r>
    </w:p>
    <w:p w:rsidR="003D0806" w:rsidRPr="004B7E56" w:rsidRDefault="003D0806" w:rsidP="0085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56">
        <w:rPr>
          <w:rFonts w:ascii="Times New Roman" w:hAnsi="Times New Roman" w:cs="Times New Roman"/>
          <w:sz w:val="28"/>
          <w:szCs w:val="28"/>
        </w:rPr>
        <w:t xml:space="preserve">От каких из нижеперечисленных факторов зависит мощность ГЭС? </w:t>
      </w:r>
    </w:p>
    <w:p w:rsidR="004B7E56" w:rsidRPr="004B7E56" w:rsidRDefault="004B7E56" w:rsidP="00855A7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56">
        <w:rPr>
          <w:rFonts w:ascii="Times New Roman" w:hAnsi="Times New Roman" w:cs="Times New Roman"/>
          <w:sz w:val="28"/>
          <w:szCs w:val="28"/>
        </w:rPr>
        <w:t xml:space="preserve">климат в </w:t>
      </w:r>
      <w:r w:rsidR="003D0806" w:rsidRPr="004B7E56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4B7E56">
        <w:rPr>
          <w:rFonts w:ascii="Times New Roman" w:hAnsi="Times New Roman" w:cs="Times New Roman"/>
          <w:sz w:val="28"/>
          <w:szCs w:val="28"/>
        </w:rPr>
        <w:t>регионе</w:t>
      </w:r>
      <w:r w:rsidR="003D0806" w:rsidRPr="004B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56" w:rsidRPr="004B7E56" w:rsidRDefault="003D0806" w:rsidP="00855A7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56">
        <w:rPr>
          <w:rFonts w:ascii="Times New Roman" w:hAnsi="Times New Roman" w:cs="Times New Roman"/>
          <w:sz w:val="28"/>
          <w:szCs w:val="28"/>
        </w:rPr>
        <w:t xml:space="preserve">высота плотины </w:t>
      </w:r>
    </w:p>
    <w:p w:rsidR="004B7E56" w:rsidRPr="004B7E56" w:rsidRDefault="003D0806" w:rsidP="00855A7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56">
        <w:rPr>
          <w:rFonts w:ascii="Times New Roman" w:hAnsi="Times New Roman" w:cs="Times New Roman"/>
          <w:sz w:val="28"/>
          <w:szCs w:val="28"/>
        </w:rPr>
        <w:t xml:space="preserve">количество турбин и генераторов </w:t>
      </w:r>
    </w:p>
    <w:p w:rsidR="004B7E56" w:rsidRPr="004B7E56" w:rsidRDefault="003D0806" w:rsidP="00855A7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56">
        <w:rPr>
          <w:rFonts w:ascii="Times New Roman" w:hAnsi="Times New Roman" w:cs="Times New Roman"/>
          <w:sz w:val="28"/>
          <w:szCs w:val="28"/>
        </w:rPr>
        <w:t xml:space="preserve">средняя температура воды в </w:t>
      </w:r>
      <w:r w:rsidR="004B7E56" w:rsidRPr="004B7E56">
        <w:rPr>
          <w:rFonts w:ascii="Times New Roman" w:hAnsi="Times New Roman" w:cs="Times New Roman"/>
          <w:sz w:val="28"/>
          <w:szCs w:val="28"/>
        </w:rPr>
        <w:t>водохранилище</w:t>
      </w:r>
      <w:r w:rsidRPr="004B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56" w:rsidRPr="004B7E56" w:rsidRDefault="003D0806" w:rsidP="00855A7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56">
        <w:rPr>
          <w:rFonts w:ascii="Times New Roman" w:hAnsi="Times New Roman" w:cs="Times New Roman"/>
          <w:sz w:val="28"/>
          <w:szCs w:val="28"/>
        </w:rPr>
        <w:t xml:space="preserve">объём стока воды реки </w:t>
      </w:r>
    </w:p>
    <w:p w:rsidR="003D0806" w:rsidRPr="004B7E56" w:rsidRDefault="004B7E56" w:rsidP="00855A7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56">
        <w:rPr>
          <w:rFonts w:ascii="Times New Roman" w:hAnsi="Times New Roman" w:cs="Times New Roman"/>
          <w:sz w:val="28"/>
          <w:szCs w:val="28"/>
        </w:rPr>
        <w:t>наличие морских обитателей</w:t>
      </w:r>
    </w:p>
    <w:p w:rsidR="004B7E56" w:rsidRPr="004B7E56" w:rsidRDefault="004B7E56" w:rsidP="00855A7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56">
        <w:rPr>
          <w:rFonts w:ascii="Times New Roman" w:hAnsi="Times New Roman" w:cs="Times New Roman"/>
          <w:sz w:val="28"/>
          <w:szCs w:val="28"/>
        </w:rPr>
        <w:t>длина плотины</w:t>
      </w:r>
    </w:p>
    <w:p w:rsidR="004B7E56" w:rsidRDefault="004B7E56" w:rsidP="0085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A7B" w:rsidRDefault="00855A7B" w:rsidP="0085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806" w:rsidRPr="00855A7B" w:rsidRDefault="003D0806" w:rsidP="00855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7B">
        <w:rPr>
          <w:rFonts w:ascii="Times New Roman" w:hAnsi="Times New Roman" w:cs="Times New Roman"/>
          <w:b/>
          <w:sz w:val="28"/>
          <w:szCs w:val="28"/>
        </w:rPr>
        <w:t>Вопрос 4.</w:t>
      </w:r>
    </w:p>
    <w:p w:rsidR="004B7E56" w:rsidRPr="00855A7B" w:rsidRDefault="004B7E56" w:rsidP="0085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7B">
        <w:rPr>
          <w:rFonts w:ascii="Times New Roman" w:hAnsi="Times New Roman" w:cs="Times New Roman"/>
          <w:sz w:val="28"/>
          <w:szCs w:val="28"/>
        </w:rPr>
        <w:t xml:space="preserve">У Иркутской ГЭС есть свои недостатки и преимущества. Выберите среди предложенных утверждений все те, которые относятся к экологическим преимуществам работы ГЭС. </w:t>
      </w:r>
    </w:p>
    <w:p w:rsidR="004B7E56" w:rsidRPr="00855A7B" w:rsidRDefault="004B7E56" w:rsidP="00855A7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A7B">
        <w:rPr>
          <w:rFonts w:ascii="Times New Roman" w:hAnsi="Times New Roman" w:cs="Times New Roman"/>
          <w:sz w:val="28"/>
          <w:szCs w:val="28"/>
          <w:lang w:eastAsia="ru-RU"/>
        </w:rPr>
        <w:t>Применение возобновляемой энергии</w:t>
      </w:r>
    </w:p>
    <w:p w:rsidR="004B7E56" w:rsidRPr="00855A7B" w:rsidRDefault="004B7E56" w:rsidP="00855A7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A7B">
        <w:rPr>
          <w:rFonts w:ascii="Times New Roman" w:hAnsi="Times New Roman" w:cs="Times New Roman"/>
          <w:sz w:val="28"/>
          <w:szCs w:val="28"/>
          <w:lang w:eastAsia="ru-RU"/>
        </w:rPr>
        <w:t>Повреждение экосистемы и потеря земель</w:t>
      </w:r>
    </w:p>
    <w:p w:rsidR="004B7E56" w:rsidRDefault="004B7E56" w:rsidP="00855A7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A7B">
        <w:rPr>
          <w:rFonts w:ascii="Times New Roman" w:hAnsi="Times New Roman" w:cs="Times New Roman"/>
          <w:sz w:val="28"/>
          <w:szCs w:val="28"/>
          <w:lang w:eastAsia="ru-RU"/>
        </w:rPr>
        <w:t>Дешевая электроэнергия</w:t>
      </w:r>
    </w:p>
    <w:p w:rsidR="00855A7B" w:rsidRPr="00855A7B" w:rsidRDefault="00855A7B" w:rsidP="00855A7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Уничтожение среды обитания окружающих территорий</w:t>
      </w:r>
    </w:p>
    <w:p w:rsidR="004B7E56" w:rsidRPr="00855A7B" w:rsidRDefault="004B7E56" w:rsidP="00855A7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A7B">
        <w:rPr>
          <w:rFonts w:ascii="Times New Roman" w:hAnsi="Times New Roman" w:cs="Times New Roman"/>
          <w:sz w:val="28"/>
          <w:szCs w:val="28"/>
          <w:lang w:eastAsia="ru-RU"/>
        </w:rPr>
        <w:t>Отсутствие пагубных выбросов в атмосферу</w:t>
      </w:r>
    </w:p>
    <w:p w:rsidR="004B7E56" w:rsidRPr="00855A7B" w:rsidRDefault="004B7E56" w:rsidP="00855A7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A7B">
        <w:rPr>
          <w:rFonts w:ascii="Times New Roman" w:hAnsi="Times New Roman" w:cs="Times New Roman"/>
          <w:sz w:val="28"/>
          <w:szCs w:val="28"/>
          <w:lang w:eastAsia="ru-RU"/>
        </w:rPr>
        <w:t>Выгодно использовать в качестве аварийного резерва, поскольку генераторы станций можно легко включать/выключать в зависимости от потребностей</w:t>
      </w:r>
    </w:p>
    <w:p w:rsidR="004B7E56" w:rsidRPr="00855A7B" w:rsidRDefault="004B7E56" w:rsidP="00855A7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A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изменение характера </w:t>
      </w:r>
      <w:r w:rsidRPr="00855A7B">
        <w:rPr>
          <w:rFonts w:ascii="Times New Roman" w:hAnsi="Times New Roman" w:cs="Times New Roman"/>
          <w:sz w:val="28"/>
          <w:szCs w:val="28"/>
          <w:shd w:val="clear" w:color="auto" w:fill="FFFFFF"/>
        </w:rPr>
        <w:t>рыбного хозяйства</w:t>
      </w:r>
    </w:p>
    <w:p w:rsidR="004B7E56" w:rsidRPr="00855A7B" w:rsidRDefault="004B7E56" w:rsidP="00855A7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A7B">
        <w:rPr>
          <w:rFonts w:ascii="Times New Roman" w:hAnsi="Times New Roman" w:cs="Times New Roman"/>
          <w:sz w:val="28"/>
          <w:szCs w:val="28"/>
          <w:lang w:eastAsia="ru-RU"/>
        </w:rPr>
        <w:t>Менее негативное воздействие на воздушную среду, чем у других видов электростанций</w:t>
      </w:r>
    </w:p>
    <w:p w:rsidR="004B7E56" w:rsidRPr="00855A7B" w:rsidRDefault="004B7E56" w:rsidP="00855A7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A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требуют применения</w:t>
      </w:r>
      <w:r w:rsidR="00855A7B" w:rsidRPr="00855A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855A7B">
        <w:rPr>
          <w:rFonts w:ascii="Times New Roman" w:hAnsi="Times New Roman" w:cs="Times New Roman"/>
          <w:sz w:val="28"/>
          <w:szCs w:val="28"/>
          <w:shd w:val="clear" w:color="auto" w:fill="FFFFFF"/>
        </w:rPr>
        <w:t>шлюзов</w:t>
      </w:r>
      <w:r w:rsidR="00855A7B" w:rsidRPr="00855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5A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для перевода судов с одного</w:t>
      </w:r>
      <w:r w:rsidR="00855A7B" w:rsidRPr="00855A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855A7B">
        <w:rPr>
          <w:rFonts w:ascii="Times New Roman" w:hAnsi="Times New Roman" w:cs="Times New Roman"/>
          <w:sz w:val="28"/>
          <w:szCs w:val="28"/>
          <w:shd w:val="clear" w:color="auto" w:fill="FFFFFF"/>
        </w:rPr>
        <w:t>бьефа</w:t>
      </w:r>
      <w:r w:rsidR="00855A7B" w:rsidRPr="00855A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855A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 другой.</w:t>
      </w:r>
    </w:p>
    <w:p w:rsidR="00855A7B" w:rsidRDefault="00855A7B" w:rsidP="0085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806" w:rsidRPr="00855A7B" w:rsidRDefault="00855A7B" w:rsidP="00855A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7B">
        <w:rPr>
          <w:rFonts w:ascii="Times New Roman" w:hAnsi="Times New Roman" w:cs="Times New Roman"/>
          <w:b/>
          <w:sz w:val="28"/>
          <w:szCs w:val="28"/>
        </w:rPr>
        <w:t>Вопрос 5.</w:t>
      </w:r>
    </w:p>
    <w:p w:rsidR="00855A7B" w:rsidRDefault="00855A7B" w:rsidP="0085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произойдет если уровень сброса воды на Иркутской ГЭС станет:</w:t>
      </w:r>
    </w:p>
    <w:p w:rsidR="00855A7B" w:rsidRPr="00855A7B" w:rsidRDefault="00855A7B" w:rsidP="00855A7B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5A7B">
        <w:rPr>
          <w:rFonts w:ascii="Times New Roman" w:hAnsi="Times New Roman" w:cs="Times New Roman"/>
          <w:sz w:val="28"/>
          <w:szCs w:val="28"/>
        </w:rPr>
        <w:t xml:space="preserve">Меньше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2,5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сек</m:t>
            </m:r>
          </m:den>
        </m:f>
      </m:oMath>
    </w:p>
    <w:p w:rsidR="00855A7B" w:rsidRPr="00855A7B" w:rsidRDefault="00855A7B" w:rsidP="00855A7B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A7B">
        <w:rPr>
          <w:rFonts w:ascii="Times New Roman" w:eastAsiaTheme="minorEastAsia" w:hAnsi="Times New Roman" w:cs="Times New Roman"/>
          <w:sz w:val="28"/>
          <w:szCs w:val="28"/>
        </w:rPr>
        <w:t xml:space="preserve">Больше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</w:rPr>
          <m:t xml:space="preserve">,6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сек</m:t>
            </m:r>
          </m:den>
        </m:f>
      </m:oMath>
    </w:p>
    <w:sectPr w:rsidR="00855A7B" w:rsidRPr="0085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1FAE"/>
    <w:multiLevelType w:val="hybridMultilevel"/>
    <w:tmpl w:val="0E90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D518F"/>
    <w:multiLevelType w:val="hybridMultilevel"/>
    <w:tmpl w:val="30941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5801"/>
    <w:multiLevelType w:val="hybridMultilevel"/>
    <w:tmpl w:val="F2DC8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488C"/>
    <w:multiLevelType w:val="hybridMultilevel"/>
    <w:tmpl w:val="AEAA6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76852"/>
    <w:multiLevelType w:val="multilevel"/>
    <w:tmpl w:val="D272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5135A"/>
    <w:multiLevelType w:val="hybridMultilevel"/>
    <w:tmpl w:val="4DEE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EC"/>
    <w:rsid w:val="0018440B"/>
    <w:rsid w:val="003C6EC6"/>
    <w:rsid w:val="003D0806"/>
    <w:rsid w:val="003F1294"/>
    <w:rsid w:val="00463758"/>
    <w:rsid w:val="004B7E56"/>
    <w:rsid w:val="005B4253"/>
    <w:rsid w:val="006851EC"/>
    <w:rsid w:val="00855A7B"/>
    <w:rsid w:val="009D025F"/>
    <w:rsid w:val="00B939A9"/>
    <w:rsid w:val="00C56A86"/>
    <w:rsid w:val="00E34ECC"/>
    <w:rsid w:val="00E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F8C0A-8BEB-4A9C-B261-1AE58E82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C56A86"/>
    <w:rPr>
      <w:color w:val="808080"/>
    </w:rPr>
  </w:style>
  <w:style w:type="paragraph" w:styleId="a5">
    <w:name w:val="List Paragraph"/>
    <w:basedOn w:val="a"/>
    <w:uiPriority w:val="34"/>
    <w:qFormat/>
    <w:rsid w:val="004637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B7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5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2022-11-04T18:52:00Z</dcterms:created>
  <dcterms:modified xsi:type="dcterms:W3CDTF">2025-02-05T12:10:00Z</dcterms:modified>
</cp:coreProperties>
</file>